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8E1DB9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8E1DB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8E1DB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8E1DB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8E1DB9">
          <w:rPr>
            <w:rFonts w:ascii="PT Astra Serif" w:hAnsi="PT Astra Serif" w:cs="Times New Roman"/>
            <w:b w:val="0"/>
            <w:i w:val="0"/>
          </w:rPr>
          <w:t>4</w:t>
        </w:r>
        <w:r w:rsidR="00D101FE" w:rsidRPr="008E1DB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8E1DB9">
          <w:rPr>
            <w:rFonts w:ascii="PT Astra Serif" w:hAnsi="PT Astra Serif" w:cs="Times New Roman"/>
            <w:b w:val="0"/>
            <w:i w:val="0"/>
          </w:rPr>
          <w:t>5</w:t>
        </w:r>
        <w:r w:rsidR="00D101FE" w:rsidRPr="008E1DB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8E1DB9">
          <w:rPr>
            <w:rFonts w:ascii="PT Astra Serif" w:hAnsi="PT Astra Serif" w:cs="Times New Roman"/>
            <w:b w:val="0"/>
            <w:i w:val="0"/>
          </w:rPr>
          <w:t>6</w:t>
        </w:r>
        <w:r w:rsidR="00D101FE" w:rsidRPr="008E1DB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8E1DB9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8E1D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E1DB9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8E1DB9">
        <w:rPr>
          <w:rFonts w:ascii="PT Astra Serif" w:hAnsi="PT Astra Serif"/>
          <w:b/>
          <w:sz w:val="28"/>
          <w:szCs w:val="28"/>
        </w:rPr>
        <w:t>и</w:t>
      </w:r>
      <w:r w:rsidRPr="008E1DB9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8E1DB9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8E1DB9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8E1D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E1DB9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8E1D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E1DB9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8E1DB9">
        <w:rPr>
          <w:rFonts w:ascii="PT Astra Serif" w:hAnsi="PT Astra Serif"/>
          <w:b/>
          <w:sz w:val="28"/>
          <w:szCs w:val="28"/>
        </w:rPr>
        <w:t>и</w:t>
      </w:r>
      <w:r w:rsidRPr="008E1DB9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8E1DB9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E1DB9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8E1DB9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57602" w:rsidRPr="008E1DB9" w:rsidRDefault="00157602" w:rsidP="00157602">
      <w:pPr>
        <w:jc w:val="center"/>
        <w:rPr>
          <w:rFonts w:ascii="PT Astra Serif" w:hAnsi="PT Astra Serif"/>
          <w:sz w:val="28"/>
          <w:szCs w:val="28"/>
        </w:rPr>
      </w:pPr>
      <w:r w:rsidRPr="003A50AF">
        <w:rPr>
          <w:rFonts w:ascii="PT Astra Serif" w:hAnsi="PT Astra Serif"/>
          <w:sz w:val="28"/>
          <w:szCs w:val="28"/>
        </w:rPr>
        <w:t>(с изменениями от 16 мая 2024 года № 51-ЗСО)</w:t>
      </w:r>
      <w:bookmarkStart w:id="0" w:name="_GoBack"/>
      <w:bookmarkEnd w:id="0"/>
    </w:p>
    <w:p w:rsidR="00325921" w:rsidRPr="008E1DB9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8E1D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8E1DB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8E1DB9" w:rsidTr="00B336B6">
        <w:trPr>
          <w:tblHeader/>
        </w:trPr>
        <w:tc>
          <w:tcPr>
            <w:tcW w:w="4537" w:type="dxa"/>
          </w:tcPr>
          <w:p w:rsidR="00325921" w:rsidRPr="008E1DB9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8E1DB9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8E1DB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8E1DB9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8E1DB9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E1DB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8E1DB9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8E1DB9" w:rsidTr="009717C7">
        <w:trPr>
          <w:tblHeader/>
        </w:trPr>
        <w:tc>
          <w:tcPr>
            <w:tcW w:w="4537" w:type="dxa"/>
          </w:tcPr>
          <w:p w:rsidR="00325921" w:rsidRPr="008E1DB9" w:rsidRDefault="00325921" w:rsidP="008E1D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bookmarkStart w:id="2" w:name="RANGE!A5:F73"/>
            <w:r w:rsidRPr="008E1DB9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8E1DB9" w:rsidRDefault="00325921" w:rsidP="008E1D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8E1DB9" w:rsidRDefault="00325921" w:rsidP="008E1D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8E1DB9" w:rsidRDefault="00325921" w:rsidP="008E1D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8E1DB9" w:rsidRDefault="00325921" w:rsidP="008E1DB9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8E1DB9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цам (за исключением субсидий гос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6996396,9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5642074,0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5020401,2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дарственным (муниципальным) учрежд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ниям), индивидуальным предпринимат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3803,6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3893,0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2893,0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490,2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1701181,3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порта Саратов «Центральный» в К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422848,7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водоресурс»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пытывающих трудности в поиске 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боты на территории Саратовской 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ю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«Содействие з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ния и дополнительного профессионал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ного образования работников предпри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тий оборонно-промышленного компле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са, а также граждан, обратившихся в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ганы службы занятости за содействием в поиске подходящей работы и заключи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ших ученический договор с предприят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ями оборонно-промышленного компле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ж</w:t>
            </w: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184564,2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Региональный проект «Развитие тур</w:t>
            </w: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pacing w:val="-3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184564,2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или индивидуальным предприн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мателям на возмещение затрат при созд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ных инициатив юридических лиц (за 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ключением некоммерческих организ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ций, являющихся государственными (м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ниципальными) учреждениями) и инд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цию региональных программ по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тию общественной территории муниц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пального образования, в том числе мер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2109943,9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2170788,0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2427623,0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1519263,4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1509825,4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части затрат на приобрет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ние оборудования для масложировой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расли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производства проду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ю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материально-технической базы сел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скохозяйственных потребительских 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семейной фермы, грантов «Агропр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племенного животн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ного страхования в области растениево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уплату страховой премии, начи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ленной по договору сельскохозяйстве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ного страхования в области животново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проведения агротехн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логических работ, повышение уровня экологической безопасности сельскох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дии на поддержку элитного семеново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 и (или) на приобретение семян,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изведенных в рамках Федеральной нау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819,3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сел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раслей овощеводства и картофелево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55131,5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ы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дия и качества почв, занятых картоф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щенного грунта, выращенных с примен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мель сельскохозяйственного назнач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851214,4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ных участков и на проведение кадастр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632,4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928524,5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47500,0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гоприятных условий для осуществл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ния деятельности самозанятыми гра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(предоставление су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ю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мателей, и (или) субъектам малого и среднего предпринимательства, созда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«Акселерация субъектов малого и среднего предпр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56440,0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25000,0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52500,0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22500,0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 субъектам м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1711099,3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1022472,0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1950274,2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з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рядной инфраструктуры для быстрой зарядки электрического автомобил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157602" w:rsidRPr="008E1DB9" w:rsidTr="00563208">
        <w:tc>
          <w:tcPr>
            <w:tcW w:w="4537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купку оборудования для развития заря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7602" w:rsidRPr="008E1DB9" w:rsidRDefault="00157602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технологическое присоединение  объе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тов  зарядной  инфраструктуры  к  эле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трическим сетям для развития зарядной инфраструктуры быстрой зарядки эле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02267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02267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рег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1162940,9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Осуществление реконструкции объектов в аэропортовых комплексах, находящи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х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969213,5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858882,3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787333,3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595,0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«Содействие развитию инфраструктуры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62 1 01 00000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595,0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ластная инженерная защита» на увелич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ние уставного фонда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62 1 01 15140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595,0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265465,8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265465,8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водоресурс» на финансовое обеспечение затрат по проведению мероприятий,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дупреждающих возникновение чрезв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ы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чайных ситуаций, которые могут прив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ставлении услуг населению по водосна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55527,9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«Содействие з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изводителей по заключенным с работн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ками ученическим договорам и по 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ключенным договорам о целевом обуч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нии с гражданами Российской Федер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1518637,6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1010290,1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1010418,8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107080,7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106784,8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«Содействие развитию общего и д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81867,2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щеобразовательным организациям, ос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ность по имеющим государственную 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кредитацию основным общеобразов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тельным программам, на возмещение 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трат на обеспечение образовательной 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зовательным организациям, осуществл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ющим образовательную деятельность по имеющим  государственную аккредит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ю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професси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74691,3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55291,3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коммерческих оздоровительных орган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33664,0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поставщику или п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37027,3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16627,3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общественной организации 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теранов (пенсионеров) войны, труда, 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ческих организаций, связанных с реал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зацией общественно полезных (социал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186891,8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186907,2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166076,5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166091,9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циально ориентированных некомме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ческих организаций в области культ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вий для реализации творческого п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ных и межрегиональных творческих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ектов в области музыкального и теа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рального искусства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ленных на укрепление российской гра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ж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данской идентичности на основе духо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но-нравственных и культурных ценн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стей народов Российской Федерации, включая мероприятия, направленные на популяризацию русского языка и литер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туры, народных художественных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мыслов и ремесел, поддержку изобраз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тельного искусства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941879,2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589952,2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 и укрепление матер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АНО «ХОККЕЙНЫЙ КЛУБ» на приобретение комплекта професси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нальных хоккейных бортов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 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 xml:space="preserve">вольчества (волонтерства) по итогам проведения ежегодного Всероссийского конкурса лучших региональных практик поддержки и развития добровольчества           </w:t>
            </w: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(волонтерства) «Регион добрых дел» (предоставление субсидии Первичной профсоюзной организации обучающихся                      ФГБОУ ВО «СГЮА»)</w:t>
            </w:r>
          </w:p>
        </w:tc>
        <w:tc>
          <w:tcPr>
            <w:tcW w:w="1843" w:type="dxa"/>
            <w:vAlign w:val="bottom"/>
          </w:tcPr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практик поддержки добр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       АНО по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ный Балаково»)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570000,0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11303,5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9452,2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ный центр Саратовской области» на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210000,0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210000,0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75203,6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гоприятных условий для осуществл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ния деятельности самозанятыми гра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(поддержка деятел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ности организаций, образующих инфр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онно-консультационных услуг самозан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10612,6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(поддержка деятел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ности организаций, образующих инфр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нимательскую деятельность граждан, ж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м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влечение в предпринимательскую де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я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тельность граждан, желающих вести би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нес, начинающих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и действующих предпринимателей в рамках Центра «Мой бизнес» (в рамках достижения соответствующих задач ф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5510,6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«Акселерация субъектов малого и среднего предпр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сийской Федерации (поддержка деятел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ности организаций, образующих инфр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структуру поддержки экспортно орие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«Адресная по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держка повышения производительн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товской области» на развитие регионал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ь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ного центра компетенций в сфере прои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водительности труда)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Достижение результатов национального проекта «Производительность труда» (су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создание и обеспечение де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 на создание и обеспечение деятельности регионального центра комп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pacing w:val="-6"/>
                <w:sz w:val="24"/>
                <w:szCs w:val="24"/>
              </w:rPr>
              <w:t>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здравоохран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10632,0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10632,0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ваний социально ориентированными н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«Профилактика прав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нарушений, терроризма, экстремизма 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и противодействие незаконному обор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45351,3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45351,3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45351,3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35000,0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й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ской общественной организации «Союз журналистов России» на освещение 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ствование органов местного сам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б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ской области в целях реализации мер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риториального общественного сам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вития промышленности (докапитализ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8E1DB9">
              <w:rPr>
                <w:rFonts w:ascii="PT Astra Serif" w:hAnsi="PT Astra Serif"/>
                <w:sz w:val="24"/>
                <w:szCs w:val="24"/>
              </w:rPr>
              <w:t>а</w:t>
            </w:r>
            <w:r w:rsidRPr="008E1DB9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Погашение просроченной кредито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99 4 01 00000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Субсидия АНО «Спортивно-оздорови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8E1DB9">
              <w:rPr>
                <w:rFonts w:ascii="PT Astra Serif" w:hAnsi="PT Astra Serif"/>
                <w:sz w:val="24"/>
                <w:szCs w:val="24"/>
              </w:rPr>
              <w:t>тельный центр «Березка» на погашение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E1DB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E1DB9" w:rsidRPr="008E1DB9" w:rsidTr="00563208">
        <w:tc>
          <w:tcPr>
            <w:tcW w:w="4537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8515034,5</w:t>
            </w:r>
          </w:p>
        </w:tc>
        <w:tc>
          <w:tcPr>
            <w:tcW w:w="1275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6652364,1</w:t>
            </w:r>
          </w:p>
        </w:tc>
        <w:tc>
          <w:tcPr>
            <w:tcW w:w="1276" w:type="dxa"/>
            <w:vAlign w:val="bottom"/>
          </w:tcPr>
          <w:p w:rsidR="008E1DB9" w:rsidRPr="008E1DB9" w:rsidRDefault="008E1DB9" w:rsidP="008E1D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E1DB9">
              <w:rPr>
                <w:rFonts w:ascii="PT Astra Serif" w:hAnsi="PT Astra Serif"/>
                <w:b/>
                <w:bCs/>
                <w:sz w:val="24"/>
                <w:szCs w:val="24"/>
              </w:rPr>
              <w:t>6030820,0</w:t>
            </w:r>
          </w:p>
        </w:tc>
      </w:tr>
    </w:tbl>
    <w:p w:rsidR="00975F46" w:rsidRPr="008E1DB9" w:rsidRDefault="00975F46" w:rsidP="008E1DB9">
      <w:pPr>
        <w:rPr>
          <w:rFonts w:ascii="PT Astra Serif" w:hAnsi="PT Astra Serif" w:cs="Times New Roman"/>
          <w:sz w:val="16"/>
          <w:szCs w:val="28"/>
        </w:rPr>
      </w:pPr>
    </w:p>
    <w:sectPr w:rsidR="00975F46" w:rsidRPr="008E1DB9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33" w:rsidRDefault="00DB6633" w:rsidP="00455E8D">
      <w:pPr>
        <w:spacing w:after="0" w:line="240" w:lineRule="auto"/>
      </w:pPr>
      <w:r>
        <w:separator/>
      </w:r>
    </w:p>
  </w:endnote>
  <w:end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33" w:rsidRDefault="00DB6633" w:rsidP="00455E8D">
      <w:pPr>
        <w:spacing w:after="0" w:line="240" w:lineRule="auto"/>
      </w:pPr>
      <w:r>
        <w:separator/>
      </w:r>
    </w:p>
  </w:footnote>
  <w:foot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DB6633" w:rsidRPr="0090641F" w:rsidRDefault="00DB6633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3A50AF">
          <w:rPr>
            <w:rFonts w:ascii="PT Astra Serif" w:hAnsi="PT Astra Serif"/>
            <w:noProof/>
            <w:sz w:val="24"/>
            <w:szCs w:val="24"/>
          </w:rPr>
          <w:t>20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6633" w:rsidRDefault="00DB66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autoHyphenation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A4C0B"/>
    <w:rsid w:val="009D001C"/>
    <w:rsid w:val="009D7DDA"/>
    <w:rsid w:val="00A052DD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C0277B"/>
    <w:rsid w:val="00C56022"/>
    <w:rsid w:val="00C6211D"/>
    <w:rsid w:val="00CC3EF5"/>
    <w:rsid w:val="00D101FE"/>
    <w:rsid w:val="00D36737"/>
    <w:rsid w:val="00D616CB"/>
    <w:rsid w:val="00DA2FC6"/>
    <w:rsid w:val="00DA3DE9"/>
    <w:rsid w:val="00DB1B49"/>
    <w:rsid w:val="00DB6633"/>
    <w:rsid w:val="00DC5F96"/>
    <w:rsid w:val="00DC7397"/>
    <w:rsid w:val="00DF3490"/>
    <w:rsid w:val="00E25454"/>
    <w:rsid w:val="00E35EAF"/>
    <w:rsid w:val="00E4377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038EE-B54A-4C4B-B65C-FC358F2A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20</Pages>
  <Words>5966</Words>
  <Characters>34007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19</cp:revision>
  <cp:lastPrinted>2023-11-24T10:22:00Z</cp:lastPrinted>
  <dcterms:created xsi:type="dcterms:W3CDTF">2023-12-27T07:06:00Z</dcterms:created>
  <dcterms:modified xsi:type="dcterms:W3CDTF">2024-05-17T13:42:00Z</dcterms:modified>
</cp:coreProperties>
</file>